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2C" w:rsidRPr="00C53D8D" w:rsidRDefault="00413E09" w:rsidP="00AC782C">
      <w:pPr>
        <w:pStyle w:val="Heading2"/>
        <w:rPr>
          <w:color w:val="000000" w:themeColor="text1"/>
        </w:rPr>
      </w:pPr>
      <w:bookmarkStart w:id="0" w:name="_Toc236212474"/>
      <w:bookmarkStart w:id="1" w:name="_Toc239057980"/>
      <w:bookmarkStart w:id="2" w:name="_Toc240691157"/>
      <w:bookmarkStart w:id="3" w:name="_GoBack"/>
      <w:r w:rsidRPr="00C53D8D">
        <w:rPr>
          <w:color w:val="000000" w:themeColor="text1"/>
        </w:rPr>
        <w:t>Worksheet</w:t>
      </w:r>
      <w:r w:rsidR="00AC782C" w:rsidRPr="00C53D8D">
        <w:rPr>
          <w:color w:val="000000" w:themeColor="text1"/>
        </w:rPr>
        <w:t>: SWOT Analysis</w:t>
      </w:r>
      <w:bookmarkEnd w:id="0"/>
      <w:bookmarkEnd w:id="1"/>
    </w:p>
    <w:bookmarkEnd w:id="3"/>
    <w:p w:rsidR="00AC782C" w:rsidRPr="00C25B24" w:rsidRDefault="00AC782C" w:rsidP="00AC782C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AC782C" w:rsidTr="008E451B">
        <w:tc>
          <w:tcPr>
            <w:tcW w:w="4788" w:type="dxa"/>
          </w:tcPr>
          <w:p w:rsidR="00AC782C" w:rsidRPr="006B24B5" w:rsidRDefault="00AC782C" w:rsidP="008E451B">
            <w:pPr>
              <w:rPr>
                <w:b/>
              </w:rPr>
            </w:pPr>
            <w:r w:rsidRPr="006B24B5">
              <w:rPr>
                <w:b/>
              </w:rPr>
              <w:t>Strengths</w:t>
            </w:r>
          </w:p>
          <w:p w:rsidR="00AC782C" w:rsidRPr="006B24B5" w:rsidRDefault="00AC782C" w:rsidP="008E451B">
            <w:pPr>
              <w:rPr>
                <w:b/>
              </w:rPr>
            </w:pPr>
          </w:p>
        </w:tc>
        <w:tc>
          <w:tcPr>
            <w:tcW w:w="4788" w:type="dxa"/>
          </w:tcPr>
          <w:p w:rsidR="00AC782C" w:rsidRPr="006B24B5" w:rsidRDefault="00AC782C" w:rsidP="008E451B">
            <w:pPr>
              <w:rPr>
                <w:b/>
              </w:rPr>
            </w:pPr>
            <w:r w:rsidRPr="006B24B5">
              <w:rPr>
                <w:b/>
              </w:rPr>
              <w:t>Weaknesses</w:t>
            </w:r>
          </w:p>
          <w:p w:rsidR="00AC782C" w:rsidRPr="006B24B5" w:rsidRDefault="00AC782C" w:rsidP="008E451B">
            <w:pPr>
              <w:rPr>
                <w:b/>
              </w:rPr>
            </w:pPr>
          </w:p>
          <w:p w:rsidR="00AC782C" w:rsidRPr="006B24B5" w:rsidRDefault="00AC782C" w:rsidP="008E451B">
            <w:pPr>
              <w:rPr>
                <w:b/>
              </w:rPr>
            </w:pPr>
          </w:p>
          <w:p w:rsidR="00AC782C" w:rsidRDefault="00AC782C" w:rsidP="008E451B">
            <w:pPr>
              <w:rPr>
                <w:b/>
              </w:rPr>
            </w:pPr>
          </w:p>
          <w:p w:rsidR="00AC782C" w:rsidRDefault="00AC782C" w:rsidP="008E451B">
            <w:pPr>
              <w:rPr>
                <w:b/>
              </w:rPr>
            </w:pPr>
          </w:p>
          <w:p w:rsidR="00AC782C" w:rsidRPr="006B24B5" w:rsidRDefault="00AC782C" w:rsidP="008E451B">
            <w:pPr>
              <w:rPr>
                <w:b/>
              </w:rPr>
            </w:pPr>
          </w:p>
          <w:p w:rsidR="00AC782C" w:rsidRPr="006B24B5" w:rsidRDefault="00AC782C" w:rsidP="008E451B">
            <w:pPr>
              <w:rPr>
                <w:b/>
              </w:rPr>
            </w:pPr>
          </w:p>
          <w:p w:rsidR="00AC782C" w:rsidRPr="006B24B5" w:rsidRDefault="00AC782C" w:rsidP="008E451B">
            <w:pPr>
              <w:rPr>
                <w:b/>
              </w:rPr>
            </w:pPr>
          </w:p>
          <w:p w:rsidR="00AC782C" w:rsidRPr="006B24B5" w:rsidRDefault="00AC782C" w:rsidP="008E451B">
            <w:pPr>
              <w:rPr>
                <w:b/>
              </w:rPr>
            </w:pPr>
          </w:p>
        </w:tc>
      </w:tr>
      <w:tr w:rsidR="00AC782C" w:rsidTr="008E451B">
        <w:tc>
          <w:tcPr>
            <w:tcW w:w="4788" w:type="dxa"/>
          </w:tcPr>
          <w:p w:rsidR="00AC782C" w:rsidRPr="006B24B5" w:rsidRDefault="00AC782C" w:rsidP="008E451B">
            <w:pPr>
              <w:rPr>
                <w:b/>
              </w:rPr>
            </w:pPr>
            <w:r w:rsidRPr="006B24B5">
              <w:rPr>
                <w:b/>
              </w:rPr>
              <w:t>Opportunities</w:t>
            </w:r>
          </w:p>
          <w:p w:rsidR="00AC782C" w:rsidRPr="00D77FCE" w:rsidRDefault="00AC782C" w:rsidP="008E451B"/>
          <w:p w:rsidR="00AC782C" w:rsidRPr="006B24B5" w:rsidRDefault="00AC782C" w:rsidP="008E451B">
            <w:pPr>
              <w:rPr>
                <w:b/>
              </w:rPr>
            </w:pPr>
          </w:p>
        </w:tc>
        <w:tc>
          <w:tcPr>
            <w:tcW w:w="4788" w:type="dxa"/>
          </w:tcPr>
          <w:p w:rsidR="00AC782C" w:rsidRPr="006B24B5" w:rsidRDefault="00AC782C" w:rsidP="008E451B">
            <w:pPr>
              <w:rPr>
                <w:b/>
              </w:rPr>
            </w:pPr>
            <w:r w:rsidRPr="006B24B5">
              <w:rPr>
                <w:b/>
              </w:rPr>
              <w:t>Threats</w:t>
            </w:r>
          </w:p>
          <w:p w:rsidR="00AC782C" w:rsidRDefault="00AC782C" w:rsidP="008E451B"/>
          <w:p w:rsidR="00AC782C" w:rsidRDefault="00AC782C" w:rsidP="008E451B"/>
          <w:p w:rsidR="00AC782C" w:rsidRDefault="00AC782C" w:rsidP="008E451B"/>
          <w:p w:rsidR="00AC782C" w:rsidRDefault="00AC782C" w:rsidP="008E451B"/>
          <w:p w:rsidR="00AC782C" w:rsidRDefault="00AC782C" w:rsidP="008E451B"/>
          <w:p w:rsidR="00AC782C" w:rsidRDefault="00AC782C" w:rsidP="008E451B"/>
          <w:p w:rsidR="00AC782C" w:rsidRPr="00D77FCE" w:rsidRDefault="00AC782C" w:rsidP="008E451B"/>
          <w:p w:rsidR="00AC782C" w:rsidRPr="006B24B5" w:rsidRDefault="00AC782C" w:rsidP="008E451B">
            <w:pPr>
              <w:rPr>
                <w:b/>
              </w:rPr>
            </w:pPr>
          </w:p>
        </w:tc>
      </w:tr>
      <w:bookmarkEnd w:id="2"/>
    </w:tbl>
    <w:p w:rsidR="00AC782C" w:rsidRDefault="00AC782C" w:rsidP="00AC782C"/>
    <w:sectPr w:rsidR="00AC782C" w:rsidSect="007D0E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307E2"/>
    <w:multiLevelType w:val="hybridMultilevel"/>
    <w:tmpl w:val="21F06B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19AE"/>
    <w:rsid w:val="000A0590"/>
    <w:rsid w:val="004019AE"/>
    <w:rsid w:val="00413E09"/>
    <w:rsid w:val="007D0E8F"/>
    <w:rsid w:val="00AC782C"/>
    <w:rsid w:val="00C5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8F"/>
  </w:style>
  <w:style w:type="paragraph" w:styleId="Heading2">
    <w:name w:val="heading 2"/>
    <w:basedOn w:val="Normal"/>
    <w:next w:val="Normal"/>
    <w:link w:val="Heading2Char"/>
    <w:uiPriority w:val="9"/>
    <w:qFormat/>
    <w:rsid w:val="004019AE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019AE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4019AE"/>
    <w:rPr>
      <w:color w:val="365F9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2011-01-03T14:56:00Z</dcterms:created>
  <dcterms:modified xsi:type="dcterms:W3CDTF">2013-04-17T16:08:00Z</dcterms:modified>
</cp:coreProperties>
</file>